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22/01/2019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855,34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43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3.3.90.39.43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ELETRICA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12/2018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855,34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855,34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855,34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855,34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855,34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855,34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