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204"/>
      </w:pPr>
      <w:r>
        <w:pict>
          <v:group style="position:absolute;margin-left:33.9028pt;margin-top:34.2829pt;width:533.297pt;height:593.391pt;mso-position-horizontal-relative:page;mso-position-vertical-relative:page;z-index:-353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37;top:9693;width:264;height:264">
              <v:imagedata o:title="" r:id="rId8"/>
            </v:shape>
            <v:shape type="#_x0000_t75" style="position:absolute;left:1386;top:9719;width:211;height:211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317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5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33.000.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18/0001-79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TELEMAR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NORTE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 w:lineRule="exact" w:line="220"/>
        <w:ind w:left="151"/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317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3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20/09/2018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3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17"/>
          <w:szCs w:val="17"/>
        </w:rPr>
        <w:t>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102,62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sz w:val="1"/>
          <w:szCs w:val="1"/>
        </w:rPr>
        <w:jc w:val="left"/>
        <w:spacing w:before="9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Processo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1660"/>
            </w:pPr>
            <w:r>
              <w:rPr>
                <w:rFonts w:cs="Arial" w:hAnsi="Arial" w:eastAsia="Arial" w:ascii="Arial"/>
                <w:spacing w:val="-6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ipo</w:t>
            </w:r>
            <w:r>
              <w:rPr>
                <w:rFonts w:cs="Arial" w:hAnsi="Arial" w:eastAsia="Arial" w:ascii="Arial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   </w:t>
            </w:r>
            <w:r>
              <w:rPr>
                <w:rFonts w:cs="Arial" w:hAnsi="Arial" w:eastAsia="Arial" w:ascii="Arial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position w:val="-4"/>
                <w:sz w:val="17"/>
                <w:szCs w:val="17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7"/>
                <w:szCs w:val="17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LEGISL</w:t>
            </w:r>
            <w:r>
              <w:rPr>
                <w:rFonts w:cs="Arial" w:hAnsi="Arial" w:eastAsia="Arial" w:ascii="Arial"/>
                <w:color w:val="005F5F"/>
                <w:spacing w:val="-13"/>
                <w:w w:val="105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9"/>
              <w:ind w:left="264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Número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Unidade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</w:t>
            </w: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1010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CÂMARA</w:t>
            </w:r>
            <w:r>
              <w:rPr>
                <w:rFonts w:cs="Arial" w:hAnsi="Arial" w:eastAsia="Arial" w:ascii="Arial"/>
                <w:color w:val="005F5F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MUNICI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AL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GOIANÉSIA</w:t>
            </w:r>
            <w:r>
              <w:rPr>
                <w:rFonts w:cs="Arial" w:hAnsi="Arial" w:eastAsia="Arial" w:ascii="Arial"/>
                <w:color w:val="005F5F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P</w:t>
            </w:r>
            <w:r>
              <w:rPr>
                <w:rFonts w:cs="Arial" w:hAnsi="Arial" w:eastAsia="Arial" w:ascii="Arial"/>
                <w:color w:val="005F5F"/>
                <w:spacing w:val="0"/>
                <w:w w:val="106"/>
                <w:sz w:val="17"/>
                <w:szCs w:val="17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0"/>
                <w:sz w:val="17"/>
                <w:szCs w:val="17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131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0001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Atuação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2002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7"/>
                <w:sz w:val="17"/>
                <w:szCs w:val="17"/>
              </w:rPr>
              <w:t>Manutenção</w:t>
            </w:r>
            <w:r>
              <w:rPr>
                <w:rFonts w:cs="Arial" w:hAnsi="Arial" w:eastAsia="Arial" w:ascii="Arial"/>
                <w:color w:val="005F5F"/>
                <w:spacing w:val="-2"/>
                <w:w w:val="107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-3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Poder</w:t>
            </w:r>
            <w:r>
              <w:rPr>
                <w:rFonts w:cs="Arial" w:hAnsi="Arial" w:eastAsia="Arial" w:ascii="Arial"/>
                <w:color w:val="005F5F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11"/>
                <w:sz w:val="17"/>
                <w:szCs w:val="17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01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2"/>
                <w:sz w:val="17"/>
                <w:szCs w:val="17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Código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da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02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0"/>
                <w:w w:val="108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ransferencia</w:t>
            </w:r>
            <w:r>
              <w:rPr>
                <w:rFonts w:cs="Arial" w:hAnsi="Arial" w:eastAsia="Arial" w:ascii="Arial"/>
                <w:color w:val="005F5F"/>
                <w:spacing w:val="0"/>
                <w:w w:val="108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cs="Arial" w:hAnsi="Arial" w:eastAsia="Arial" w:ascii="Arial"/>
                <w:color w:val="005F5F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Imposto</w:t>
            </w:r>
            <w:r>
              <w:rPr>
                <w:rFonts w:cs="Arial" w:hAnsi="Arial" w:eastAsia="Arial" w:ascii="Arial"/>
                <w:color w:val="005F5F"/>
                <w:spacing w:val="3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-14"/>
                <w:w w:val="109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erritorial</w:t>
            </w:r>
            <w:r>
              <w:rPr>
                <w:rFonts w:cs="Arial" w:hAnsi="Arial" w:eastAsia="Arial" w:ascii="Arial"/>
                <w:color w:val="005F5F"/>
                <w:spacing w:val="14"/>
                <w:w w:val="109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9"/>
                <w:sz w:val="17"/>
                <w:szCs w:val="17"/>
              </w:rPr>
              <w:t>RuraL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Vínculo</w:t>
            </w:r>
            <w:r>
              <w:rPr>
                <w:rFonts w:cs="Arial" w:hAnsi="Arial" w:eastAsia="Arial" w:ascii="Arial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-9"/>
                <w:w w:val="100"/>
                <w:sz w:val="17"/>
                <w:szCs w:val="17"/>
              </w:rPr>
              <w:t>1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10000</w:t>
            </w:r>
            <w:r>
              <w:rPr>
                <w:rFonts w:cs="Arial" w:hAnsi="Arial" w:eastAsia="Arial" w:ascii="Arial"/>
                <w:color w:val="005F5F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Categoria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Grupo</w:t>
            </w:r>
            <w:r>
              <w:rPr>
                <w:rFonts w:cs="Arial" w:hAnsi="Arial" w:eastAsia="Arial" w:ascii="Arial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cs="Arial" w:hAnsi="Arial" w:eastAsia="Arial" w:ascii="Arial"/>
                <w:color w:val="005F5F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OUTRAS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DESPESAS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Modalidade</w:t>
            </w:r>
            <w:r>
              <w:rPr>
                <w:rFonts w:cs="Arial" w:hAnsi="Arial" w:eastAsia="Arial" w:ascii="Arial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90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APLICAçõES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DIRE</w:t>
            </w:r>
            <w:r>
              <w:rPr>
                <w:rFonts w:cs="Arial" w:hAnsi="Arial" w:eastAsia="Arial" w:ascii="Arial"/>
                <w:color w:val="005F5F"/>
                <w:spacing w:val="-13"/>
                <w:w w:val="101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5"/>
                <w:sz w:val="17"/>
                <w:szCs w:val="17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Elemento</w:t>
            </w:r>
            <w:r>
              <w:rPr>
                <w:rFonts w:cs="Arial" w:hAnsi="Arial" w:eastAsia="Arial" w:ascii="Arial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39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OUTROS</w:t>
            </w:r>
            <w:r>
              <w:rPr>
                <w:rFonts w:cs="Arial" w:hAnsi="Arial" w:eastAsia="Arial" w:ascii="Arial"/>
                <w:color w:val="005F5F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TERCEIROS</w:t>
            </w:r>
            <w:r>
              <w:rPr>
                <w:rFonts w:cs="Arial" w:hAnsi="Arial" w:eastAsia="Arial" w:ascii="Arial"/>
                <w:color w:val="005F5F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PESSOA</w:t>
            </w:r>
            <w:r>
              <w:rPr>
                <w:rFonts w:cs="Arial" w:hAnsi="Arial" w:eastAsia="Arial" w:ascii="Arial"/>
                <w:color w:val="005F5F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3"/>
                <w:sz w:val="17"/>
                <w:szCs w:val="17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47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78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3.3.90.39.47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cs="Arial" w:hAnsi="Arial" w:eastAsia="Arial" w:ascii="Arial"/>
                <w:color w:val="005F5F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SE</w:t>
            </w:r>
            <w:r>
              <w:rPr>
                <w:rFonts w:cs="Arial" w:hAnsi="Arial" w:eastAsia="Arial" w:ascii="Arial"/>
                <w:color w:val="005F5F"/>
                <w:spacing w:val="-3"/>
                <w:w w:val="100"/>
                <w:sz w:val="17"/>
                <w:szCs w:val="17"/>
              </w:rPr>
              <w:t>R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VIÇOS</w:t>
            </w:r>
            <w:r>
              <w:rPr>
                <w:rFonts w:cs="Arial" w:hAnsi="Arial" w:eastAsia="Arial" w:ascii="Arial"/>
                <w:color w:val="005F5F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COMUNICAÇÃO</w:t>
            </w:r>
            <w:r>
              <w:rPr>
                <w:rFonts w:cs="Arial" w:hAnsi="Arial" w:eastAsia="Arial" w:ascii="Arial"/>
                <w:color w:val="005F5F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EM</w:t>
            </w:r>
            <w:r>
              <w:rPr>
                <w:rFonts w:cs="Arial" w:hAnsi="Arial" w:eastAsia="Arial" w:ascii="Arial"/>
                <w:color w:val="005F5F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4"/>
                <w:sz w:val="17"/>
                <w:szCs w:val="17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2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39"/>
              <w:ind w:left="40"/>
            </w:pPr>
            <w:r>
              <w:rPr>
                <w:rFonts w:cs="Arial" w:hAnsi="Arial" w:eastAsia="Arial" w:ascii="Arial"/>
                <w:spacing w:val="0"/>
                <w:w w:val="101"/>
                <w:sz w:val="17"/>
                <w:szCs w:val="17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5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7"/>
                <w:szCs w:val="17"/>
              </w:rPr>
              <w:jc w:val="left"/>
              <w:spacing w:before="92"/>
              <w:ind w:left="101"/>
            </w:pP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CON</w:t>
            </w:r>
            <w:r>
              <w:rPr>
                <w:rFonts w:cs="Arial" w:hAnsi="Arial" w:eastAsia="Arial" w:ascii="Arial"/>
                <w:color w:val="005F5F"/>
                <w:spacing w:val="-13"/>
                <w:w w:val="100"/>
                <w:sz w:val="17"/>
                <w:szCs w:val="17"/>
              </w:rPr>
              <w:t>T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cs="Arial" w:hAnsi="Arial" w:eastAsia="Arial" w:ascii="Arial"/>
                <w:color w:val="005F5F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Arial" w:hAnsi="Arial" w:eastAsia="Arial" w:ascii="Arial"/>
                <w:color w:val="005F5F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TELEFONE</w:t>
            </w:r>
            <w:r>
              <w:rPr>
                <w:rFonts w:cs="Arial" w:hAnsi="Arial" w:eastAsia="Arial" w:ascii="Arial"/>
                <w:color w:val="005F5F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0"/>
                <w:sz w:val="17"/>
                <w:szCs w:val="17"/>
              </w:rPr>
              <w:t>MES</w:t>
            </w:r>
            <w:r>
              <w:rPr>
                <w:rFonts w:cs="Arial" w:hAnsi="Arial" w:eastAsia="Arial" w:ascii="Arial"/>
                <w:color w:val="005F5F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Arial" w:hAnsi="Arial" w:eastAsia="Arial" w:ascii="Arial"/>
                <w:color w:val="005F5F"/>
                <w:spacing w:val="0"/>
                <w:w w:val="101"/>
                <w:sz w:val="17"/>
                <w:szCs w:val="17"/>
              </w:rPr>
              <w:t>09/2018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4"/>
          <w:szCs w:val="14"/>
        </w:rPr>
        <w:jc w:val="left"/>
        <w:spacing w:before="26"/>
        <w:ind w:left="943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943"/>
      </w:pPr>
      <w:r>
        <w:pict>
          <v:shape type="#_x0000_t202" style="position:absolute;margin-left:265.692pt;margin-top:32.4756pt;width:290.382pt;height:69.4386pt;mso-position-horizontal-relative:page;mso-position-vertical-relative:paragraph;z-index:-3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1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417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4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102,62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4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21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102,62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48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102,62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102,62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4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21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2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49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40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2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57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1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4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102,62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8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4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102,62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68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