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208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33.000.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18/0001-79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TELEMAR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NORTE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LESTE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129,72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129,72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129,72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129,72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129,72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TELEFONE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06/2018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129,72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129,72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