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57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027/2018.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TRE/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ELEI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ORAIS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CIDADÕES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