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137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10.867.107/0001-95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CAR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ORIO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444,30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99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3.3.90.39.99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PESSOAS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444,30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444,30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444,30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444,30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CAR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ORIAIS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444,30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444,30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